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A932" w14:textId="3ACA2CCC" w:rsidR="003C37EB" w:rsidRPr="000160CE" w:rsidRDefault="003C37EB" w:rsidP="003C37EB">
      <w:pPr>
        <w:pStyle w:val="Bezodstpw"/>
        <w:jc w:val="right"/>
        <w:rPr>
          <w:rFonts w:ascii="Lato" w:hAnsi="Lato"/>
        </w:rPr>
      </w:pPr>
      <w:r w:rsidRPr="000160CE">
        <w:rPr>
          <w:rFonts w:ascii="Lato" w:hAnsi="Lato"/>
        </w:rPr>
        <w:t xml:space="preserve">Załącznik nr </w:t>
      </w:r>
      <w:r>
        <w:rPr>
          <w:rFonts w:ascii="Lato" w:hAnsi="Lato"/>
        </w:rPr>
        <w:t>5</w:t>
      </w:r>
      <w:r w:rsidRPr="000160CE">
        <w:rPr>
          <w:rFonts w:ascii="Lato" w:hAnsi="Lato"/>
        </w:rPr>
        <w:t xml:space="preserve"> </w:t>
      </w:r>
    </w:p>
    <w:p w14:paraId="4624B19D" w14:textId="77777777" w:rsidR="003C37EB" w:rsidRPr="000160CE" w:rsidRDefault="003C37EB" w:rsidP="003C37EB">
      <w:pPr>
        <w:pStyle w:val="Bezodstpw"/>
        <w:jc w:val="right"/>
        <w:rPr>
          <w:rFonts w:ascii="Lato" w:hAnsi="Lato"/>
        </w:rPr>
      </w:pPr>
      <w:r w:rsidRPr="000160CE">
        <w:rPr>
          <w:rFonts w:ascii="Lato" w:hAnsi="Lato"/>
        </w:rPr>
        <w:t xml:space="preserve">do Standardów ochrony dzieci </w:t>
      </w:r>
    </w:p>
    <w:p w14:paraId="08BEB4B2" w14:textId="77777777" w:rsidR="003C37EB" w:rsidRDefault="003C37EB" w:rsidP="003C37EB">
      <w:pPr>
        <w:pStyle w:val="Bezodstpw"/>
        <w:jc w:val="right"/>
        <w:rPr>
          <w:rFonts w:ascii="Lato" w:hAnsi="Lato"/>
        </w:rPr>
      </w:pPr>
      <w:r w:rsidRPr="000160CE">
        <w:rPr>
          <w:rFonts w:ascii="Lato" w:hAnsi="Lato"/>
        </w:rPr>
        <w:t>w Bibliotece i Kinie Miasta i Gminy Buk</w:t>
      </w:r>
    </w:p>
    <w:p w14:paraId="6D87B71E" w14:textId="77777777" w:rsidR="003C37EB" w:rsidRDefault="003C37EB" w:rsidP="003C37EB">
      <w:pPr>
        <w:pStyle w:val="Bezodstpw"/>
        <w:jc w:val="right"/>
        <w:rPr>
          <w:rFonts w:ascii="Lato" w:hAnsi="Lato"/>
        </w:rPr>
      </w:pPr>
    </w:p>
    <w:p w14:paraId="40BC4E20" w14:textId="77777777" w:rsidR="003C37EB" w:rsidRDefault="003C37EB" w:rsidP="003C37EB">
      <w:pPr>
        <w:pStyle w:val="Bezodstpw"/>
        <w:jc w:val="right"/>
        <w:rPr>
          <w:rFonts w:ascii="Lato" w:hAnsi="Lato"/>
        </w:rPr>
      </w:pPr>
    </w:p>
    <w:p w14:paraId="1A43F81A" w14:textId="77777777" w:rsidR="003C37EB" w:rsidRDefault="003C37EB" w:rsidP="003C37EB">
      <w:pPr>
        <w:pStyle w:val="Bezodstpw"/>
        <w:jc w:val="right"/>
        <w:rPr>
          <w:rFonts w:ascii="Lato" w:hAnsi="Lato"/>
        </w:rPr>
      </w:pPr>
    </w:p>
    <w:p w14:paraId="40EBC97A" w14:textId="77777777" w:rsidR="003C37EB" w:rsidRPr="000160CE" w:rsidRDefault="003C37EB" w:rsidP="003C37EB">
      <w:pPr>
        <w:pStyle w:val="Bezodstpw"/>
        <w:jc w:val="right"/>
        <w:rPr>
          <w:rFonts w:ascii="Lato" w:hAnsi="Lato"/>
        </w:rPr>
      </w:pPr>
    </w:p>
    <w:p w14:paraId="1EA361B4" w14:textId="77777777" w:rsidR="003C37EB" w:rsidRPr="006529C8" w:rsidRDefault="003C37EB" w:rsidP="003C37EB">
      <w:pPr>
        <w:pBdr>
          <w:top w:val="nil"/>
          <w:left w:val="nil"/>
          <w:bottom w:val="nil"/>
          <w:right w:val="nil"/>
          <w:between w:val="nil"/>
        </w:pBdr>
        <w:spacing w:before="2"/>
        <w:ind w:right="1122"/>
        <w:jc w:val="both"/>
        <w:rPr>
          <w:rFonts w:ascii="Lato" w:eastAsia="Lato" w:hAnsi="Lato" w:cs="Lato"/>
          <w:color w:val="000000"/>
          <w:sz w:val="24"/>
          <w:szCs w:val="24"/>
        </w:rPr>
      </w:pPr>
    </w:p>
    <w:tbl>
      <w:tblPr>
        <w:tblStyle w:val="12"/>
        <w:tblW w:w="9801" w:type="dxa"/>
        <w:tblInd w:w="177" w:type="dxa"/>
        <w:tblBorders>
          <w:top w:val="single" w:sz="18" w:space="0" w:color="9FA1A4"/>
          <w:left w:val="single" w:sz="18" w:space="0" w:color="9FA1A4"/>
          <w:bottom w:val="single" w:sz="18" w:space="0" w:color="9FA1A4"/>
          <w:right w:val="single" w:sz="18" w:space="0" w:color="9FA1A4"/>
          <w:insideH w:val="single" w:sz="18" w:space="0" w:color="9FA1A4"/>
          <w:insideV w:val="single" w:sz="18" w:space="0" w:color="9FA1A4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2684"/>
        <w:gridCol w:w="2684"/>
      </w:tblGrid>
      <w:tr w:rsidR="003C37EB" w:rsidRPr="006529C8" w14:paraId="68FAF032" w14:textId="77777777" w:rsidTr="00E519A3">
        <w:trPr>
          <w:trHeight w:val="477"/>
        </w:trPr>
        <w:tc>
          <w:tcPr>
            <w:tcW w:w="9801" w:type="dxa"/>
            <w:gridSpan w:val="3"/>
            <w:tcBorders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7CE7F04F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1. Imię i nazwisko dziecka</w:t>
            </w:r>
          </w:p>
        </w:tc>
      </w:tr>
      <w:tr w:rsidR="003C37EB" w:rsidRPr="006529C8" w14:paraId="1D8AE8D3" w14:textId="77777777" w:rsidTr="00E519A3">
        <w:trPr>
          <w:trHeight w:val="495"/>
        </w:trPr>
        <w:tc>
          <w:tcPr>
            <w:tcW w:w="4433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7DDDA4C6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2. Przyczyna interwencji (forma krzywdzenia)</w:t>
            </w:r>
          </w:p>
        </w:tc>
        <w:tc>
          <w:tcPr>
            <w:tcW w:w="5368" w:type="dxa"/>
            <w:gridSpan w:val="2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3B072E60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3C37EB" w:rsidRPr="006529C8" w14:paraId="64FE967B" w14:textId="77777777" w:rsidTr="00E519A3">
        <w:trPr>
          <w:trHeight w:val="495"/>
        </w:trPr>
        <w:tc>
          <w:tcPr>
            <w:tcW w:w="4433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7512B938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3. Osoba zawiadamiająca o podejrzeniu krzywdzenia</w:t>
            </w:r>
          </w:p>
        </w:tc>
        <w:tc>
          <w:tcPr>
            <w:tcW w:w="5368" w:type="dxa"/>
            <w:gridSpan w:val="2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6A589FFD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3C37EB" w:rsidRPr="006529C8" w14:paraId="4F88BEE6" w14:textId="77777777" w:rsidTr="00E519A3">
        <w:trPr>
          <w:trHeight w:val="495"/>
        </w:trPr>
        <w:tc>
          <w:tcPr>
            <w:tcW w:w="4433" w:type="dxa"/>
            <w:vMerge w:val="restart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15DFEA44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4A2AF6AA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6D45A7EE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24483CF0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4. Opis podjętych działań, innych niż interwencja</w:t>
            </w: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02569730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Data</w:t>
            </w: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4EF2B14D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Działanie</w:t>
            </w:r>
          </w:p>
        </w:tc>
      </w:tr>
      <w:tr w:rsidR="003C37EB" w:rsidRPr="006529C8" w14:paraId="62B2B021" w14:textId="77777777" w:rsidTr="00E519A3">
        <w:trPr>
          <w:trHeight w:val="495"/>
        </w:trPr>
        <w:tc>
          <w:tcPr>
            <w:tcW w:w="4433" w:type="dxa"/>
            <w:vMerge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4C106BEC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2D092BEE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53E71237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3C37EB" w:rsidRPr="006529C8" w14:paraId="5886989F" w14:textId="77777777" w:rsidTr="00E519A3">
        <w:trPr>
          <w:trHeight w:val="495"/>
        </w:trPr>
        <w:tc>
          <w:tcPr>
            <w:tcW w:w="4433" w:type="dxa"/>
            <w:vMerge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7C1BCE42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51C4A5DF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001C4B6F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3C37EB" w:rsidRPr="006529C8" w14:paraId="4B0C97E3" w14:textId="77777777" w:rsidTr="00E519A3">
        <w:trPr>
          <w:trHeight w:val="495"/>
        </w:trPr>
        <w:tc>
          <w:tcPr>
            <w:tcW w:w="4433" w:type="dxa"/>
            <w:vMerge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3E99E78D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3154E1A4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20612D1E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3C37EB" w:rsidRPr="006529C8" w14:paraId="2F81540A" w14:textId="77777777" w:rsidTr="00E519A3">
        <w:trPr>
          <w:trHeight w:val="495"/>
        </w:trPr>
        <w:tc>
          <w:tcPr>
            <w:tcW w:w="4433" w:type="dxa"/>
            <w:vMerge w:val="restart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3D2BBDF3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5222EEFD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21374657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609236B2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64492241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5. Spotkania z rodzicami/opiekunami prawnymi dziecka</w:t>
            </w: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64B3FE6A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Data</w:t>
            </w: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68340A70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Opis spotkania</w:t>
            </w:r>
          </w:p>
        </w:tc>
      </w:tr>
      <w:tr w:rsidR="003C37EB" w:rsidRPr="006529C8" w14:paraId="43DDB74C" w14:textId="77777777" w:rsidTr="00E519A3">
        <w:trPr>
          <w:trHeight w:val="495"/>
        </w:trPr>
        <w:tc>
          <w:tcPr>
            <w:tcW w:w="4433" w:type="dxa"/>
            <w:vMerge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0F81C5F3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0093A53E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3B36E436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3C37EB" w:rsidRPr="006529C8" w14:paraId="37D18480" w14:textId="77777777" w:rsidTr="00E519A3">
        <w:trPr>
          <w:trHeight w:val="495"/>
        </w:trPr>
        <w:tc>
          <w:tcPr>
            <w:tcW w:w="4433" w:type="dxa"/>
            <w:vMerge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2BCDAF15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0CC2959E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1FF291D6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3C37EB" w:rsidRPr="006529C8" w14:paraId="6B973C52" w14:textId="77777777" w:rsidTr="00E519A3">
        <w:trPr>
          <w:trHeight w:val="495"/>
        </w:trPr>
        <w:tc>
          <w:tcPr>
            <w:tcW w:w="4433" w:type="dxa"/>
            <w:vMerge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7BD50075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357F802A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7764A83E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3C37EB" w:rsidRPr="006529C8" w14:paraId="23F8A791" w14:textId="77777777" w:rsidTr="00E519A3">
        <w:trPr>
          <w:trHeight w:val="1667"/>
        </w:trPr>
        <w:tc>
          <w:tcPr>
            <w:tcW w:w="4433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23F201EA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164025AF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35F25C7A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2DD28D1D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6. Forma podjętej interwencji (zakreślić właściwe)</w:t>
            </w:r>
          </w:p>
        </w:tc>
        <w:tc>
          <w:tcPr>
            <w:tcW w:w="5368" w:type="dxa"/>
            <w:gridSpan w:val="2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017C4E62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zawiadomienie o podejrzeniu popełnienia przestępstwa,</w:t>
            </w:r>
          </w:p>
          <w:p w14:paraId="18D7A599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wniosek o wgląd w sytuację dziecka/rodziny, inny rodzaj interwencji. Jaki?</w:t>
            </w:r>
          </w:p>
        </w:tc>
      </w:tr>
      <w:tr w:rsidR="003C37EB" w:rsidRPr="006529C8" w14:paraId="5AFB2015" w14:textId="77777777" w:rsidTr="00E519A3">
        <w:trPr>
          <w:trHeight w:val="567"/>
        </w:trPr>
        <w:tc>
          <w:tcPr>
            <w:tcW w:w="4433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15412182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7. Dane dotyczące interwencji (nazwa organu, do którego zgłoszono interwencję) i data interwencji</w:t>
            </w: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7EAF406B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2447364E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3C37EB" w:rsidRPr="006529C8" w14:paraId="281962A9" w14:textId="77777777" w:rsidTr="00E519A3">
        <w:trPr>
          <w:trHeight w:val="477"/>
        </w:trPr>
        <w:tc>
          <w:tcPr>
            <w:tcW w:w="4433" w:type="dxa"/>
            <w:vMerge w:val="restart"/>
            <w:tcBorders>
              <w:top w:val="single" w:sz="4" w:space="0" w:color="9FA1A4"/>
              <w:left w:val="single" w:sz="4" w:space="0" w:color="9FA1A4"/>
              <w:right w:val="single" w:sz="4" w:space="0" w:color="9FA1A4"/>
            </w:tcBorders>
          </w:tcPr>
          <w:p w14:paraId="6F0AA5FC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  <w:p w14:paraId="068EA505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8. Wyniki interwencji: działania organów wymiaru sprawiedliwości, jeśli organizacja uzyskała informacje o wynikach działania własnego/działania rodziców/ opiekunów prawnych</w:t>
            </w: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295D56A8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Data</w:t>
            </w: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7CD23A74" w14:textId="77777777" w:rsidR="003C37EB" w:rsidRPr="006529C8" w:rsidRDefault="003C37EB" w:rsidP="00E519A3">
            <w:pPr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  <w:r w:rsidRPr="006529C8">
              <w:rPr>
                <w:rFonts w:ascii="Lato" w:eastAsia="Lato" w:hAnsi="Lato" w:cs="Lato"/>
                <w:color w:val="231F20"/>
                <w:sz w:val="24"/>
                <w:szCs w:val="24"/>
              </w:rPr>
              <w:t>Działanie</w:t>
            </w:r>
          </w:p>
        </w:tc>
      </w:tr>
      <w:tr w:rsidR="003C37EB" w:rsidRPr="006529C8" w14:paraId="78F73779" w14:textId="77777777" w:rsidTr="00E519A3">
        <w:trPr>
          <w:trHeight w:val="460"/>
        </w:trPr>
        <w:tc>
          <w:tcPr>
            <w:tcW w:w="4433" w:type="dxa"/>
            <w:vMerge/>
            <w:tcBorders>
              <w:top w:val="single" w:sz="4" w:space="0" w:color="9FA1A4"/>
              <w:left w:val="single" w:sz="4" w:space="0" w:color="9FA1A4"/>
              <w:right w:val="single" w:sz="4" w:space="0" w:color="9FA1A4"/>
            </w:tcBorders>
          </w:tcPr>
          <w:p w14:paraId="70EAC43C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79771FA3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6A05BB81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3C37EB" w:rsidRPr="006529C8" w14:paraId="0435355F" w14:textId="77777777" w:rsidTr="00E519A3">
        <w:trPr>
          <w:trHeight w:val="460"/>
        </w:trPr>
        <w:tc>
          <w:tcPr>
            <w:tcW w:w="4433" w:type="dxa"/>
            <w:vMerge/>
            <w:tcBorders>
              <w:top w:val="single" w:sz="4" w:space="0" w:color="9FA1A4"/>
              <w:left w:val="single" w:sz="4" w:space="0" w:color="9FA1A4"/>
              <w:right w:val="single" w:sz="4" w:space="0" w:color="9FA1A4"/>
            </w:tcBorders>
          </w:tcPr>
          <w:p w14:paraId="3F182793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1CB30DBE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1C22F59C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  <w:tr w:rsidR="003C37EB" w:rsidRPr="006529C8" w14:paraId="55169D63" w14:textId="77777777" w:rsidTr="00E519A3">
        <w:trPr>
          <w:trHeight w:val="460"/>
        </w:trPr>
        <w:tc>
          <w:tcPr>
            <w:tcW w:w="4433" w:type="dxa"/>
            <w:vMerge/>
            <w:tcBorders>
              <w:top w:val="single" w:sz="4" w:space="0" w:color="9FA1A4"/>
              <w:left w:val="single" w:sz="4" w:space="0" w:color="9FA1A4"/>
              <w:right w:val="single" w:sz="4" w:space="0" w:color="9FA1A4"/>
            </w:tcBorders>
          </w:tcPr>
          <w:p w14:paraId="084D2CDF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13BF12B3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9FA1A4"/>
              <w:left w:val="single" w:sz="4" w:space="0" w:color="9FA1A4"/>
              <w:bottom w:val="single" w:sz="4" w:space="0" w:color="9FA1A4"/>
              <w:right w:val="single" w:sz="4" w:space="0" w:color="9FA1A4"/>
            </w:tcBorders>
          </w:tcPr>
          <w:p w14:paraId="243D0C89" w14:textId="77777777" w:rsidR="003C37EB" w:rsidRPr="006529C8" w:rsidRDefault="003C37EB" w:rsidP="00E5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04" w:right="1122" w:hanging="300"/>
              <w:jc w:val="both"/>
              <w:rPr>
                <w:rFonts w:ascii="Lato" w:eastAsia="Lato" w:hAnsi="Lato" w:cs="Lato"/>
                <w:color w:val="000000"/>
                <w:sz w:val="24"/>
                <w:szCs w:val="24"/>
              </w:rPr>
            </w:pPr>
          </w:p>
        </w:tc>
      </w:tr>
    </w:tbl>
    <w:p w14:paraId="5FA0D2F4" w14:textId="77777777" w:rsidR="003C37EB" w:rsidRPr="006529C8" w:rsidRDefault="003C37EB" w:rsidP="003C37EB">
      <w:pPr>
        <w:pBdr>
          <w:top w:val="nil"/>
          <w:left w:val="nil"/>
          <w:bottom w:val="nil"/>
          <w:right w:val="nil"/>
          <w:between w:val="nil"/>
        </w:pBdr>
        <w:spacing w:before="2"/>
        <w:ind w:right="1122"/>
        <w:jc w:val="both"/>
        <w:rPr>
          <w:rFonts w:ascii="Lato" w:eastAsia="Lato" w:hAnsi="Lato" w:cs="Lato"/>
          <w:color w:val="000000"/>
          <w:sz w:val="24"/>
          <w:szCs w:val="24"/>
        </w:rPr>
        <w:sectPr w:rsidR="003C37EB" w:rsidRPr="006529C8" w:rsidSect="003C37EB">
          <w:headerReference w:type="even" r:id="rId6"/>
          <w:headerReference w:type="default" r:id="rId7"/>
          <w:footerReference w:type="default" r:id="rId8"/>
          <w:footerReference w:type="first" r:id="rId9"/>
          <w:pgSz w:w="11910" w:h="16840"/>
          <w:pgMar w:top="980" w:right="860" w:bottom="280" w:left="880" w:header="2834" w:footer="1700" w:gutter="0"/>
          <w:pgNumType w:start="1"/>
          <w:cols w:space="708"/>
          <w:titlePg/>
        </w:sectPr>
      </w:pPr>
    </w:p>
    <w:p w14:paraId="5EC95DE0" w14:textId="77777777" w:rsidR="00A41348" w:rsidRDefault="00A41348"/>
    <w:sectPr w:rsidR="00A4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2986C" w14:textId="77777777" w:rsidR="003C37EB" w:rsidRDefault="003C37EB" w:rsidP="003C37EB">
      <w:pPr>
        <w:spacing w:after="0" w:line="240" w:lineRule="auto"/>
      </w:pPr>
      <w:r>
        <w:separator/>
      </w:r>
    </w:p>
  </w:endnote>
  <w:endnote w:type="continuationSeparator" w:id="0">
    <w:p w14:paraId="4C0FEB2E" w14:textId="77777777" w:rsidR="003C37EB" w:rsidRDefault="003C37EB" w:rsidP="003C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B8A11" w14:textId="7428EF6F" w:rsidR="003C37EB" w:rsidRDefault="003C37EB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2A32F" w14:textId="77777777" w:rsidR="003C37EB" w:rsidRDefault="003C37EB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78BE5" w14:textId="77777777" w:rsidR="003C37EB" w:rsidRDefault="003C37EB" w:rsidP="003C37EB">
      <w:pPr>
        <w:spacing w:after="0" w:line="240" w:lineRule="auto"/>
      </w:pPr>
      <w:r>
        <w:separator/>
      </w:r>
    </w:p>
  </w:footnote>
  <w:footnote w:type="continuationSeparator" w:id="0">
    <w:p w14:paraId="1F8C3C8E" w14:textId="77777777" w:rsidR="003C37EB" w:rsidRDefault="003C37EB" w:rsidP="003C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9BB60" w14:textId="77777777" w:rsidR="003C37EB" w:rsidRDefault="003C37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51E64" w14:textId="66747E92" w:rsidR="003C37EB" w:rsidRDefault="003C37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EB"/>
    <w:rsid w:val="00030CB3"/>
    <w:rsid w:val="003C37EB"/>
    <w:rsid w:val="00A41348"/>
    <w:rsid w:val="00AC13BF"/>
    <w:rsid w:val="00B3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8B18"/>
  <w15:chartTrackingRefBased/>
  <w15:docId w15:val="{218F9AA4-44E7-4BD1-B95F-1C754692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7EB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37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7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7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7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7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7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7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C3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7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7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7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7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7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7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7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7E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37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7E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37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7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7EB"/>
    <w:rPr>
      <w:b/>
      <w:bCs/>
      <w:smallCaps/>
      <w:color w:val="0F4761" w:themeColor="accent1" w:themeShade="BF"/>
      <w:spacing w:val="5"/>
    </w:rPr>
  </w:style>
  <w:style w:type="table" w:customStyle="1" w:styleId="12">
    <w:name w:val="12"/>
    <w:basedOn w:val="Standardowy"/>
    <w:rsid w:val="003C37EB"/>
    <w:pPr>
      <w:widowControl w:val="0"/>
      <w:spacing w:after="0" w:line="240" w:lineRule="auto"/>
    </w:pPr>
    <w:rPr>
      <w:rFonts w:ascii="Tahoma" w:eastAsia="Tahoma" w:hAnsi="Tahoma" w:cs="Tahoma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C3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7EB"/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3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7EB"/>
    <w:rPr>
      <w:rFonts w:ascii="Calibri" w:eastAsia="Calibri" w:hAnsi="Calibri" w:cs="Calibri"/>
      <w:kern w:val="0"/>
      <w:lang w:eastAsia="pl-PL"/>
      <w14:ligatures w14:val="none"/>
    </w:rPr>
  </w:style>
  <w:style w:type="paragraph" w:styleId="Bezodstpw">
    <w:name w:val="No Spacing"/>
    <w:basedOn w:val="Normalny"/>
    <w:qFormat/>
    <w:rsid w:val="003C3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Gotkowska</dc:creator>
  <cp:keywords/>
  <dc:description/>
  <cp:lastModifiedBy>Anna Gotkowska</cp:lastModifiedBy>
  <cp:revision>2</cp:revision>
  <dcterms:created xsi:type="dcterms:W3CDTF">2024-08-26T21:43:00Z</dcterms:created>
  <dcterms:modified xsi:type="dcterms:W3CDTF">2024-08-26T21:43:00Z</dcterms:modified>
</cp:coreProperties>
</file>